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2" w:rsidRPr="00CD0FB5" w:rsidRDefault="00A739BD" w:rsidP="00CD0FB5">
      <w:pPr>
        <w:spacing w:line="48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CD0FB5">
        <w:rPr>
          <w:rFonts w:ascii="微软雅黑" w:eastAsia="微软雅黑" w:hAnsi="微软雅黑" w:hint="eastAsia"/>
          <w:sz w:val="32"/>
          <w:szCs w:val="32"/>
        </w:rPr>
        <w:t>加盟代理合作申请表</w:t>
      </w:r>
    </w:p>
    <w:tbl>
      <w:tblPr>
        <w:tblStyle w:val="a3"/>
        <w:tblW w:w="0" w:type="auto"/>
        <w:tblLook w:val="04A0"/>
      </w:tblPr>
      <w:tblGrid>
        <w:gridCol w:w="4077"/>
        <w:gridCol w:w="4445"/>
      </w:tblGrid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</w:rPr>
              <w:t>加盟企业（个人）名称</w:t>
            </w:r>
            <w:r w:rsidR="00CD0FB5" w:rsidRPr="00CD0FB5">
              <w:rPr>
                <w:rFonts w:ascii="微软雅黑" w:eastAsia="微软雅黑" w:hAnsi="微软雅黑" w:hint="eastAsia"/>
                <w:color w:val="FF0000"/>
              </w:rPr>
              <w:t>（必填）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</w:rPr>
              <w:t>加盟企业（个人）所在城市</w:t>
            </w:r>
            <w:r w:rsidR="00CD0FB5" w:rsidRPr="00CD0FB5">
              <w:rPr>
                <w:rFonts w:ascii="微软雅黑" w:eastAsia="微软雅黑" w:hAnsi="微软雅黑" w:hint="eastAsia"/>
                <w:color w:val="FF0000"/>
              </w:rPr>
              <w:t>（必填）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CD0FB5" w:rsidRPr="00A739BD" w:rsidTr="00CD0FB5">
        <w:trPr>
          <w:trHeight w:val="737"/>
        </w:trPr>
        <w:tc>
          <w:tcPr>
            <w:tcW w:w="4077" w:type="dxa"/>
            <w:vAlign w:val="center"/>
          </w:tcPr>
          <w:p w:rsidR="00CD0FB5" w:rsidRPr="00A739BD" w:rsidRDefault="00CD0FB5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详细地址</w:t>
            </w:r>
            <w:r w:rsidRPr="00CD0FB5">
              <w:rPr>
                <w:rFonts w:ascii="微软雅黑" w:eastAsia="微软雅黑" w:hAnsi="微软雅黑" w:hint="eastAsia"/>
                <w:color w:val="FF0000"/>
              </w:rPr>
              <w:t>（必填）</w:t>
            </w:r>
          </w:p>
        </w:tc>
        <w:tc>
          <w:tcPr>
            <w:tcW w:w="4445" w:type="dxa"/>
            <w:vAlign w:val="center"/>
          </w:tcPr>
          <w:p w:rsidR="00CD0FB5" w:rsidRPr="00A739BD" w:rsidRDefault="00CD0FB5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</w:rPr>
              <w:t>移动电话</w:t>
            </w:r>
            <w:r w:rsidR="00CD0FB5" w:rsidRPr="00CD0FB5">
              <w:rPr>
                <w:rFonts w:ascii="微软雅黑" w:eastAsia="微软雅黑" w:hAnsi="微软雅黑" w:hint="eastAsia"/>
                <w:color w:val="FF0000"/>
              </w:rPr>
              <w:t>（必填）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</w:rPr>
              <w:t>固定电话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</w:rPr>
              <w:t>传真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CD0FB5" w:rsidRPr="00A739BD" w:rsidTr="00CD0FB5">
        <w:trPr>
          <w:trHeight w:val="737"/>
        </w:trPr>
        <w:tc>
          <w:tcPr>
            <w:tcW w:w="4077" w:type="dxa"/>
            <w:vAlign w:val="center"/>
          </w:tcPr>
          <w:p w:rsidR="00CD0FB5" w:rsidRPr="00A739BD" w:rsidRDefault="00CD0FB5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投资类型</w:t>
            </w:r>
          </w:p>
        </w:tc>
        <w:tc>
          <w:tcPr>
            <w:tcW w:w="4445" w:type="dxa"/>
            <w:vAlign w:val="center"/>
          </w:tcPr>
          <w:p w:rsidR="00CD0FB5" w:rsidRPr="00A739BD" w:rsidRDefault="00CD0FB5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673C64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创业     </w:t>
            </w:r>
            <w:r w:rsidRPr="00673C64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升级品牌     </w:t>
            </w:r>
            <w:proofErr w:type="gramStart"/>
            <w:r w:rsidRPr="00673C64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hint="eastAsia"/>
              </w:rPr>
              <w:t>多元</w:t>
            </w:r>
            <w:proofErr w:type="gramEnd"/>
            <w:r>
              <w:rPr>
                <w:rFonts w:ascii="微软雅黑" w:eastAsia="微软雅黑" w:hAnsi="微软雅黑" w:hint="eastAsia"/>
              </w:rPr>
              <w:t>扩展</w:t>
            </w: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计划入驻商场名称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A739BD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计划入驻商场地址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  <w:szCs w:val="21"/>
                <w:shd w:val="clear" w:color="auto" w:fill="FFFFFF"/>
              </w:rPr>
            </w:pPr>
            <w:r w:rsidRPr="00A739BD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计划展厅位置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A739BD" w:rsidRPr="00A739BD" w:rsidTr="00CD0FB5">
        <w:trPr>
          <w:trHeight w:val="737"/>
        </w:trPr>
        <w:tc>
          <w:tcPr>
            <w:tcW w:w="4077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  <w:r w:rsidRPr="00A739BD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>计划展厅面积</w:t>
            </w:r>
          </w:p>
        </w:tc>
        <w:tc>
          <w:tcPr>
            <w:tcW w:w="4445" w:type="dxa"/>
            <w:vAlign w:val="center"/>
          </w:tcPr>
          <w:p w:rsidR="00A739BD" w:rsidRPr="00A739BD" w:rsidRDefault="00A739BD" w:rsidP="00CD0FB5">
            <w:pPr>
              <w:spacing w:line="480" w:lineRule="auto"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A739BD" w:rsidRPr="00A739BD" w:rsidRDefault="00A739BD" w:rsidP="00CD0FB5">
      <w:pPr>
        <w:spacing w:line="480" w:lineRule="auto"/>
        <w:rPr>
          <w:rFonts w:ascii="微软雅黑" w:eastAsia="微软雅黑" w:hAnsi="微软雅黑"/>
        </w:rPr>
      </w:pPr>
    </w:p>
    <w:p w:rsidR="00A739BD" w:rsidRPr="00A739BD" w:rsidRDefault="00A739BD">
      <w:pPr>
        <w:rPr>
          <w:rFonts w:ascii="微软雅黑" w:eastAsia="微软雅黑" w:hAnsi="微软雅黑"/>
        </w:rPr>
      </w:pPr>
    </w:p>
    <w:sectPr w:rsidR="00A739BD" w:rsidRPr="00A739BD" w:rsidSect="00CD0FB5">
      <w:headerReference w:type="default" r:id="rId6"/>
      <w:pgSz w:w="11906" w:h="16838"/>
      <w:pgMar w:top="1843" w:right="1800" w:bottom="1440" w:left="1800" w:header="1135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7D" w:rsidRDefault="00FD2A7D" w:rsidP="00CD0FB5">
      <w:pPr>
        <w:spacing w:line="240" w:lineRule="auto"/>
      </w:pPr>
      <w:r>
        <w:separator/>
      </w:r>
    </w:p>
  </w:endnote>
  <w:endnote w:type="continuationSeparator" w:id="0">
    <w:p w:rsidR="00FD2A7D" w:rsidRDefault="00FD2A7D" w:rsidP="00CD0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7D" w:rsidRDefault="00FD2A7D" w:rsidP="00CD0FB5">
      <w:pPr>
        <w:spacing w:line="240" w:lineRule="auto"/>
      </w:pPr>
      <w:r>
        <w:separator/>
      </w:r>
    </w:p>
  </w:footnote>
  <w:footnote w:type="continuationSeparator" w:id="0">
    <w:p w:rsidR="00FD2A7D" w:rsidRDefault="00FD2A7D" w:rsidP="00CD0F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B5" w:rsidRPr="00CD0FB5" w:rsidRDefault="004F1EF9" w:rsidP="00CD0FB5">
    <w:pPr>
      <w:pStyle w:val="a4"/>
      <w:jc w:val="left"/>
      <w:rPr>
        <w:rFonts w:ascii="微软雅黑" w:eastAsia="微软雅黑" w:hAnsi="微软雅黑"/>
        <w:b/>
        <w:color w:val="31849B" w:themeColor="accent5" w:themeShade="BF"/>
        <w:sz w:val="21"/>
        <w:szCs w:val="21"/>
      </w:rPr>
    </w:pPr>
    <w:r>
      <w:rPr>
        <w:rFonts w:ascii="微软雅黑" w:eastAsia="微软雅黑" w:hAnsi="微软雅黑" w:hint="eastAsia"/>
        <w:b/>
        <w:color w:val="31849B" w:themeColor="accent5" w:themeShade="BF"/>
        <w:sz w:val="21"/>
        <w:szCs w:val="21"/>
      </w:rPr>
      <w:t>亿兴源</w:t>
    </w:r>
    <w:r w:rsidR="00CD0FB5" w:rsidRPr="00CD0FB5">
      <w:rPr>
        <w:rFonts w:ascii="微软雅黑" w:eastAsia="微软雅黑" w:hAnsi="微软雅黑" w:hint="eastAsia"/>
        <w:b/>
        <w:color w:val="31849B" w:themeColor="accent5" w:themeShade="BF"/>
        <w:sz w:val="21"/>
        <w:szCs w:val="21"/>
      </w:rPr>
      <w:t>-系统门窗私人专属定制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9BD"/>
    <w:rsid w:val="00084A53"/>
    <w:rsid w:val="002920DD"/>
    <w:rsid w:val="002A670F"/>
    <w:rsid w:val="002B5732"/>
    <w:rsid w:val="003E50DB"/>
    <w:rsid w:val="004409D5"/>
    <w:rsid w:val="00487518"/>
    <w:rsid w:val="004F1EF9"/>
    <w:rsid w:val="005250B1"/>
    <w:rsid w:val="00584C0E"/>
    <w:rsid w:val="00737B74"/>
    <w:rsid w:val="007B3B0D"/>
    <w:rsid w:val="008631E5"/>
    <w:rsid w:val="008E4D2B"/>
    <w:rsid w:val="00A739BD"/>
    <w:rsid w:val="00BE09B7"/>
    <w:rsid w:val="00CA6D12"/>
    <w:rsid w:val="00CD0FB5"/>
    <w:rsid w:val="00D91591"/>
    <w:rsid w:val="00DF1F64"/>
    <w:rsid w:val="00E07454"/>
    <w:rsid w:val="00E32E18"/>
    <w:rsid w:val="00F16D26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0F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0F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0F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2020-05-12T14:03:00Z</dcterms:created>
  <dcterms:modified xsi:type="dcterms:W3CDTF">2021-05-25T08:41:00Z</dcterms:modified>
</cp:coreProperties>
</file>